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2" w:rsidRDefault="00E061F2" w:rsidP="00E061F2">
      <w:pPr>
        <w:keepNext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4465486" cy="2965837"/>
            <wp:effectExtent l="1905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6" cy="29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F2" w:rsidRDefault="00E061F2" w:rsidP="00E061F2">
      <w:pPr>
        <w:pStyle w:val="Legenda"/>
        <w:rPr>
          <w:rFonts w:ascii="Tahoma" w:hAnsi="Tahoma" w:cs="Tahoma"/>
          <w:color w:val="FFFF00"/>
          <w:sz w:val="56"/>
          <w:szCs w:val="56"/>
        </w:rPr>
      </w:pPr>
      <w:r>
        <w:rPr>
          <w:rFonts w:ascii="Tahoma" w:hAnsi="Tahoma" w:cs="Tahoma"/>
          <w:color w:val="FFFF00"/>
          <w:sz w:val="56"/>
          <w:szCs w:val="56"/>
        </w:rPr>
        <w:t xml:space="preserve">   </w:t>
      </w:r>
      <w:r w:rsidRPr="00E061F2">
        <w:rPr>
          <w:rFonts w:ascii="Tahoma" w:hAnsi="Tahoma" w:cs="Tahoma"/>
          <w:color w:val="FFFF00"/>
          <w:sz w:val="56"/>
          <w:szCs w:val="56"/>
        </w:rPr>
        <w:t>DODATEK WĘGLOWY</w:t>
      </w:r>
    </w:p>
    <w:p w:rsidR="004556F3" w:rsidRPr="0073010A" w:rsidRDefault="0073010A" w:rsidP="0073010A">
      <w:pPr>
        <w:rPr>
          <w:rFonts w:ascii="Tahoma" w:hAnsi="Tahoma" w:cs="Tahoma"/>
          <w:b/>
          <w:color w:val="FFFF00"/>
          <w:sz w:val="40"/>
          <w:szCs w:val="40"/>
        </w:rPr>
      </w:pPr>
      <w:r>
        <w:rPr>
          <w:rFonts w:ascii="Tahoma" w:hAnsi="Tahoma" w:cs="Tahoma"/>
          <w:b/>
          <w:color w:val="FFFF00"/>
          <w:sz w:val="40"/>
          <w:szCs w:val="40"/>
        </w:rPr>
        <w:t xml:space="preserve">                   </w:t>
      </w:r>
    </w:p>
    <w:p w:rsidR="00E061F2" w:rsidRDefault="00E061F2"/>
    <w:p w:rsidR="00E061F2" w:rsidRDefault="00E061F2"/>
    <w:p w:rsidR="00E061F2" w:rsidRDefault="00E061F2"/>
    <w:p w:rsidR="00E061F2" w:rsidRDefault="00E061F2"/>
    <w:p w:rsidR="00E061F2" w:rsidRDefault="00E061F2"/>
    <w:p w:rsidR="00E061F2" w:rsidRDefault="00E061F2"/>
    <w:p w:rsidR="00E061F2" w:rsidRPr="00F0175D" w:rsidRDefault="00E061F2">
      <w:pPr>
        <w:rPr>
          <w:sz w:val="18"/>
          <w:szCs w:val="18"/>
        </w:rPr>
      </w:pPr>
    </w:p>
    <w:p w:rsidR="00F0175D" w:rsidRPr="00377AEC" w:rsidRDefault="00F0175D" w:rsidP="00377AEC">
      <w:pPr>
        <w:spacing w:after="312"/>
        <w:jc w:val="both"/>
        <w:rPr>
          <w:rStyle w:val="Pogrubienie"/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377AE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  <w:r w:rsidR="00F7657A" w:rsidRPr="00377AE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  <w:r w:rsidRPr="00377AE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Dodatek węglowy to jednorazowe świadczenie w wysokości 3 tys. zł. Przysługuje gospodarstwu domowemu, w którym </w:t>
      </w:r>
      <w:r w:rsidRPr="00377AEC">
        <w:rPr>
          <w:rStyle w:val="Pogrubienie"/>
          <w:rFonts w:ascii="Arial" w:hAnsi="Arial" w:cs="Arial"/>
          <w:color w:val="1B1B1B"/>
          <w:sz w:val="20"/>
          <w:szCs w:val="20"/>
          <w:shd w:val="clear" w:color="auto" w:fill="FFFFFF"/>
        </w:rPr>
        <w:t>głównym</w:t>
      </w:r>
      <w:r w:rsidRPr="00377AEC">
        <w:rPr>
          <w:rFonts w:ascii="Arial" w:hAnsi="Arial" w:cs="Arial"/>
          <w:color w:val="1B1B1B"/>
          <w:sz w:val="20"/>
          <w:szCs w:val="20"/>
          <w:shd w:val="clear" w:color="auto" w:fill="FFFFFF"/>
        </w:rPr>
        <w:t> źródłem ogrzewania jest kocioł na paliwo stałe, koza, kominek, ogrzewacz powietrza, trzon kuchenny, piecokuchnia, kuchnia węglowa lub piec kaflowy, zasilane paliwami stałymi. Warunkiem koniecznym do otrzymania dodatku węglowego jest </w:t>
      </w:r>
      <w:r w:rsidRPr="00377AEC">
        <w:rPr>
          <w:rStyle w:val="Pogrubienie"/>
          <w:rFonts w:ascii="Arial" w:hAnsi="Arial" w:cs="Arial"/>
          <w:color w:val="1B1B1B"/>
          <w:sz w:val="20"/>
          <w:szCs w:val="20"/>
          <w:shd w:val="clear" w:color="auto" w:fill="FFFFFF"/>
        </w:rPr>
        <w:t>wpisanie lub zgłoszenie głównego źródła ogrzewania do centralnej ewidencji emisyjności budynków (CEEB).</w:t>
      </w:r>
    </w:p>
    <w:p w:rsidR="0073010A" w:rsidRPr="00377AEC" w:rsidRDefault="0073010A" w:rsidP="00377AEC">
      <w:pPr>
        <w:spacing w:after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 PRZYSŁUGUJE DODATEK</w:t>
      </w:r>
      <w:r w:rsidR="00B504B6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WĘGLOWY</w:t>
      </w: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650144" w:rsidRPr="00377AEC" w:rsidRDefault="00650144" w:rsidP="00377AEC">
      <w:pPr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 Dodatek węglowy przysługuje w przypadku spełnienia następujących warunków:</w:t>
      </w:r>
    </w:p>
    <w:p w:rsidR="00650144" w:rsidRPr="00377AEC" w:rsidRDefault="00650144" w:rsidP="00377AEC">
      <w:pPr>
        <w:numPr>
          <w:ilvl w:val="0"/>
          <w:numId w:val="9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głównym źródłem ogrzewania gospodarstwa domowego wnioskodawcy musi być kocioł na paliwo stałe, kominek, koza, ogrzewacz powietrza, trzon kuchenny, piecokuchnia, kuchnia węglowa lub piec kaflowy na paliwo stałe, zasilane paliwami stałymi,</w:t>
      </w:r>
    </w:p>
    <w:p w:rsidR="00F0175D" w:rsidRPr="00377AEC" w:rsidRDefault="00650144" w:rsidP="00377AEC">
      <w:pPr>
        <w:numPr>
          <w:ilvl w:val="0"/>
          <w:numId w:val="9"/>
        </w:numPr>
        <w:spacing w:after="312"/>
        <w:ind w:left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główne źródło ogrzewania musi być wpisane lub zgłoszone do centralnej ewidencji emisyjności budynków, o której mowa w art. 27a ust. 1 ustawy z dnia 21 listopada 2008 r. o wspieraniu termomodernizacji i remontów oraz o centralnej ewidencji emisyjności budynków.</w:t>
      </w:r>
    </w:p>
    <w:p w:rsidR="00F0175D" w:rsidRPr="00E36C90" w:rsidRDefault="00E36C90" w:rsidP="00377AEC">
      <w:pPr>
        <w:jc w:val="both"/>
        <w:rPr>
          <w:rFonts w:ascii="Arial" w:hAnsi="Arial" w:cs="Arial"/>
          <w:b/>
          <w:sz w:val="20"/>
          <w:szCs w:val="20"/>
        </w:rPr>
      </w:pPr>
      <w:r w:rsidRPr="00E36C90">
        <w:rPr>
          <w:rFonts w:ascii="Arial" w:hAnsi="Arial" w:cs="Arial"/>
          <w:b/>
          <w:sz w:val="20"/>
          <w:szCs w:val="20"/>
        </w:rPr>
        <w:t>CO NALEŻY ZROBIĆ, ABY OTRZYMAĆ DODATEK WĘGLOWY</w:t>
      </w:r>
      <w:r w:rsidR="00F0175D" w:rsidRPr="00E36C90">
        <w:rPr>
          <w:rFonts w:ascii="Arial" w:hAnsi="Arial" w:cs="Arial"/>
          <w:b/>
          <w:sz w:val="20"/>
          <w:szCs w:val="20"/>
        </w:rPr>
        <w:t>?</w:t>
      </w:r>
    </w:p>
    <w:p w:rsidR="00F0175D" w:rsidRPr="00377AEC" w:rsidRDefault="00F0175D" w:rsidP="00377AEC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>Należy złożyć prawidłowo wypełniony wniosek do gminy. Gmina może nas wezwać do uzupełnienia braków formalnych. Wzór wniosku jest jednolity dla wszystkich gmin. Wzór wniosku o wypłatę dodatku węglowego będzie stanowił załącznik do rozporządzenia Ministra Klimatu i Środowiska.</w:t>
      </w:r>
    </w:p>
    <w:p w:rsidR="00D80574" w:rsidRDefault="00F0175D" w:rsidP="00D80574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>Przez gospodarstwo domowe, o którym mowa w ustawie z dnia 5 sierpnia 2022 r. o dodatku węglowym, rozumie się:</w:t>
      </w:r>
    </w:p>
    <w:p w:rsidR="00D80574" w:rsidRDefault="00F0175D" w:rsidP="00D8057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>osobę fizyczną samotnie zamieszkującą i gospodarującą (gospodarstwo domowe jednoosobowe)</w:t>
      </w:r>
      <w:r w:rsidR="00D80574">
        <w:rPr>
          <w:rFonts w:ascii="Arial" w:hAnsi="Arial" w:cs="Arial"/>
          <w:sz w:val="20"/>
          <w:szCs w:val="20"/>
        </w:rPr>
        <w:t>;</w:t>
      </w:r>
    </w:p>
    <w:p w:rsidR="00F0175D" w:rsidRPr="00D80574" w:rsidRDefault="00F0175D" w:rsidP="00D8057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80574">
        <w:rPr>
          <w:rFonts w:ascii="Arial" w:hAnsi="Arial" w:cs="Arial"/>
          <w:sz w:val="20"/>
          <w:szCs w:val="20"/>
        </w:rPr>
        <w:t xml:space="preserve">osobę fizyczną oraz osoby z nią spokrewnione lub niespokrewnione pozostające </w:t>
      </w:r>
      <w:r w:rsidR="00D80574">
        <w:rPr>
          <w:rFonts w:ascii="Arial" w:hAnsi="Arial" w:cs="Arial"/>
          <w:sz w:val="20"/>
          <w:szCs w:val="20"/>
        </w:rPr>
        <w:br/>
      </w:r>
      <w:r w:rsidRPr="00D80574">
        <w:rPr>
          <w:rFonts w:ascii="Arial" w:hAnsi="Arial" w:cs="Arial"/>
          <w:sz w:val="20"/>
          <w:szCs w:val="20"/>
        </w:rPr>
        <w:t>w faktycznym związku, wspólnie z nią zamieszkujące i gospodarujące (gospodarstwo domowe wieloosobowe).</w:t>
      </w:r>
    </w:p>
    <w:p w:rsidR="00F0175D" w:rsidRPr="00377AEC" w:rsidRDefault="00F0175D" w:rsidP="00377AEC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lastRenderedPageBreak/>
        <w:t xml:space="preserve">Dodatek węglowy obejmuje gospodarstwa domowe wykorzystujące paliwa </w:t>
      </w:r>
      <w:r w:rsidR="00592C91" w:rsidRPr="00377AEC">
        <w:rPr>
          <w:rFonts w:ascii="Arial" w:hAnsi="Arial" w:cs="Arial"/>
          <w:sz w:val="20"/>
          <w:szCs w:val="20"/>
        </w:rPr>
        <w:t>stałe, czyli</w:t>
      </w:r>
      <w:r w:rsidRPr="00377AEC">
        <w:rPr>
          <w:rFonts w:ascii="Arial" w:hAnsi="Arial" w:cs="Arial"/>
          <w:sz w:val="20"/>
          <w:szCs w:val="20"/>
        </w:rPr>
        <w:t xml:space="preserve"> węgiel kamienny, brykiet lub </w:t>
      </w:r>
      <w:proofErr w:type="spellStart"/>
      <w:r w:rsidRPr="00377AEC">
        <w:rPr>
          <w:rFonts w:ascii="Arial" w:hAnsi="Arial" w:cs="Arial"/>
          <w:sz w:val="20"/>
          <w:szCs w:val="20"/>
        </w:rPr>
        <w:t>pelet</w:t>
      </w:r>
      <w:proofErr w:type="spellEnd"/>
      <w:r w:rsidRPr="00377AEC">
        <w:rPr>
          <w:rFonts w:ascii="Arial" w:hAnsi="Arial" w:cs="Arial"/>
          <w:sz w:val="20"/>
          <w:szCs w:val="20"/>
        </w:rPr>
        <w:t xml:space="preserve"> </w:t>
      </w:r>
      <w:r w:rsidR="00592C91" w:rsidRPr="00377AEC">
        <w:rPr>
          <w:rFonts w:ascii="Arial" w:hAnsi="Arial" w:cs="Arial"/>
          <w:sz w:val="20"/>
          <w:szCs w:val="20"/>
        </w:rPr>
        <w:t>zawierające, co</w:t>
      </w:r>
      <w:r w:rsidRPr="00377AEC">
        <w:rPr>
          <w:rFonts w:ascii="Arial" w:hAnsi="Arial" w:cs="Arial"/>
          <w:sz w:val="20"/>
          <w:szCs w:val="20"/>
        </w:rPr>
        <w:t xml:space="preserve"> najmniej 85% węgla kamiennego, w tym koks, </w:t>
      </w:r>
      <w:proofErr w:type="spellStart"/>
      <w:r w:rsidRPr="00377AEC">
        <w:rPr>
          <w:rFonts w:ascii="Arial" w:hAnsi="Arial" w:cs="Arial"/>
          <w:sz w:val="20"/>
          <w:szCs w:val="20"/>
        </w:rPr>
        <w:t>ekogroszek</w:t>
      </w:r>
      <w:proofErr w:type="spellEnd"/>
      <w:r w:rsidRPr="00377AE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77AEC">
        <w:rPr>
          <w:rFonts w:ascii="Arial" w:hAnsi="Arial" w:cs="Arial"/>
          <w:sz w:val="20"/>
          <w:szCs w:val="20"/>
        </w:rPr>
        <w:t>ekomiał</w:t>
      </w:r>
      <w:proofErr w:type="spellEnd"/>
      <w:r w:rsidRPr="00377AEC">
        <w:rPr>
          <w:rFonts w:ascii="Arial" w:hAnsi="Arial" w:cs="Arial"/>
          <w:sz w:val="20"/>
          <w:szCs w:val="20"/>
        </w:rPr>
        <w:t xml:space="preserve"> z węgla kamiennego.</w:t>
      </w:r>
    </w:p>
    <w:p w:rsidR="00F0175D" w:rsidRPr="00377AEC" w:rsidRDefault="00F0175D" w:rsidP="00377AEC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>Ważne! Aby otrzymać dodatek węglowy na ogrzanie gospodarstwa domowego, nie trzeba być właścicielem budynku, jak również nie jest konieczne zameldowanie w miejscu zamieszania. Dla przyznania dodatku węglowego kluczową informacją jest miejsce zamieszkania.</w:t>
      </w:r>
    </w:p>
    <w:p w:rsidR="00F0175D" w:rsidRPr="00377AEC" w:rsidRDefault="00F0175D" w:rsidP="00377AEC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>Wniosek o dodatek węglowy będzie dostępny w urzędach gmin. Druk można będzie również pobrać ze </w:t>
      </w:r>
      <w:hyperlink r:id="rId6" w:history="1">
        <w:r w:rsidRPr="00377AEC">
          <w:rPr>
            <w:rStyle w:val="Hipercze"/>
            <w:rFonts w:ascii="Arial" w:hAnsi="Arial" w:cs="Arial"/>
            <w:color w:val="0052A5"/>
            <w:sz w:val="20"/>
            <w:szCs w:val="20"/>
          </w:rPr>
          <w:t>strony internetowej Ministerstwa Klimatu i Środowiska</w:t>
        </w:r>
      </w:hyperlink>
      <w:r w:rsidRPr="00377AEC">
        <w:rPr>
          <w:rFonts w:ascii="Arial" w:hAnsi="Arial" w:cs="Arial"/>
          <w:sz w:val="20"/>
          <w:szCs w:val="20"/>
        </w:rPr>
        <w:t>.</w:t>
      </w:r>
    </w:p>
    <w:p w:rsidR="00F0175D" w:rsidRPr="00377AEC" w:rsidRDefault="00F0175D" w:rsidP="00377AEC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3010A" w:rsidRPr="00377AEC" w:rsidRDefault="0073010A" w:rsidP="00377AEC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b/>
          <w:bCs/>
          <w:sz w:val="20"/>
          <w:szCs w:val="20"/>
        </w:rPr>
        <w:t xml:space="preserve">DO KIEDY </w:t>
      </w:r>
      <w:r w:rsidR="007C2C90" w:rsidRPr="00377AEC">
        <w:rPr>
          <w:rFonts w:ascii="Arial" w:hAnsi="Arial" w:cs="Arial"/>
          <w:b/>
          <w:bCs/>
          <w:sz w:val="20"/>
          <w:szCs w:val="20"/>
        </w:rPr>
        <w:t>NALEŻY</w:t>
      </w:r>
      <w:r w:rsidRPr="00377AEC">
        <w:rPr>
          <w:rFonts w:ascii="Arial" w:hAnsi="Arial" w:cs="Arial"/>
          <w:b/>
          <w:bCs/>
          <w:sz w:val="20"/>
          <w:szCs w:val="20"/>
        </w:rPr>
        <w:t xml:space="preserve"> ZŁOŻYĆ WNIOSEK</w:t>
      </w:r>
      <w:r w:rsidR="00E36C90">
        <w:rPr>
          <w:rFonts w:ascii="Arial" w:hAnsi="Arial" w:cs="Arial"/>
          <w:b/>
          <w:bCs/>
          <w:sz w:val="20"/>
          <w:szCs w:val="20"/>
        </w:rPr>
        <w:t xml:space="preserve"> O DODATEK WĘGLOWY</w:t>
      </w:r>
      <w:r w:rsidRPr="00377AEC">
        <w:rPr>
          <w:rFonts w:ascii="Arial" w:hAnsi="Arial" w:cs="Arial"/>
          <w:b/>
          <w:bCs/>
          <w:sz w:val="20"/>
          <w:szCs w:val="20"/>
        </w:rPr>
        <w:t>?</w:t>
      </w:r>
    </w:p>
    <w:p w:rsidR="0073010A" w:rsidRPr="00377AEC" w:rsidRDefault="007C2C90" w:rsidP="00377AEC">
      <w:p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Wniosek należy złożyć do 30 listopada 2022 r. W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nioski złożone po tym terminie pozostawia się bez rozpoznania.</w:t>
      </w:r>
    </w:p>
    <w:p w:rsidR="0073010A" w:rsidRPr="00377AEC" w:rsidRDefault="0073010A" w:rsidP="00377AEC">
      <w:pPr>
        <w:spacing w:after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GDZIE </w:t>
      </w:r>
      <w:r w:rsidR="007C2C90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</w:t>
      </w:r>
      <w:r w:rsidR="00592C91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ZŁOŻYĆ WNIOSEK</w:t>
      </w:r>
      <w:r w:rsidR="00E36C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DODATEK WĘGLOWY</w:t>
      </w: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FB4C61" w:rsidRPr="00377AEC" w:rsidRDefault="007C2C90" w:rsidP="00377AEC">
      <w:p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Mieszkańcy gminy Sieraków, składają wniosek w Ośrodku Pomocy Społecznej, ul. Wro</w:t>
      </w:r>
      <w:r w:rsidR="00FB4C61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niecka 25C, 64-410 Sieraków:</w:t>
      </w:r>
    </w:p>
    <w:p w:rsidR="00FB4C61" w:rsidRPr="00377AEC" w:rsidRDefault="00FB4C61" w:rsidP="00377AEC">
      <w:pPr>
        <w:pStyle w:val="Akapitzlist"/>
        <w:numPr>
          <w:ilvl w:val="0"/>
          <w:numId w:val="7"/>
        </w:num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formie papierowej :</w:t>
      </w:r>
    </w:p>
    <w:p w:rsidR="0073010A" w:rsidRPr="00377AEC" w:rsidRDefault="00592C91" w:rsidP="00377AEC">
      <w:pPr>
        <w:pStyle w:val="Akapitzlist"/>
        <w:numPr>
          <w:ilvl w:val="0"/>
          <w:numId w:val="8"/>
        </w:num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osobiście od poniedziałku do piątku (w dni robocze), w godzinach: poniedziałek 8:00 – 11:50 i 13:00 do 15:50; od wtorku do piątku 7:30 – 11:50 i 13:00-15:20</w:t>
      </w:r>
    </w:p>
    <w:p w:rsidR="00FB4C61" w:rsidRPr="00377AEC" w:rsidRDefault="00FB4C61" w:rsidP="00377AEC">
      <w:pPr>
        <w:pStyle w:val="Akapitzlist"/>
        <w:numPr>
          <w:ilvl w:val="0"/>
          <w:numId w:val="8"/>
        </w:num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 pośrednictwem</w:t>
      </w:r>
      <w:r w:rsidR="001B3412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operatora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1B3412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pocztowego </w:t>
      </w:r>
    </w:p>
    <w:p w:rsidR="001B3412" w:rsidRPr="00377AEC" w:rsidRDefault="001B3412" w:rsidP="00377AEC">
      <w:pPr>
        <w:pStyle w:val="Akapitzlist"/>
        <w:numPr>
          <w:ilvl w:val="0"/>
          <w:numId w:val="7"/>
        </w:num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formie elektronicznej</w:t>
      </w:r>
      <w:r w:rsidR="003928E7" w:rsidRPr="00377AE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l-PL"/>
        </w:rPr>
        <w:t xml:space="preserve"> </w:t>
      </w:r>
      <w:r w:rsidR="003928E7" w:rsidRPr="00377AEC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 xml:space="preserve">z wykorzystaniem skrytki ESP na </w:t>
      </w:r>
      <w:proofErr w:type="spellStart"/>
      <w:r w:rsidR="003928E7" w:rsidRPr="00377AEC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ePUAP</w:t>
      </w:r>
      <w:proofErr w:type="spellEnd"/>
      <w:r w:rsidR="003928E7" w:rsidRPr="00377AEC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:</w:t>
      </w:r>
    </w:p>
    <w:p w:rsidR="005A46C2" w:rsidRPr="00377AEC" w:rsidRDefault="003928E7" w:rsidP="00377AEC">
      <w:pPr>
        <w:pStyle w:val="Akapitzlist"/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adres skrytki </w:t>
      </w:r>
      <w:r w:rsidR="005A46C2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Ośrodka Pomocy Społecznej w Sierakowie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 </w:t>
      </w:r>
      <w:r w:rsidR="00A24EEE" w:rsidRPr="00377AE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70EFA" w:rsidRPr="00377AEC" w:rsidRDefault="00070EFA" w:rsidP="00377AEC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070EFA" w:rsidRPr="00377AEC" w:rsidRDefault="0045565B" w:rsidP="00377AEC">
      <w:pPr>
        <w:pStyle w:val="Akapitzlist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77AEC"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 w:rsidRPr="00377AEC">
        <w:rPr>
          <w:rFonts w:ascii="Arial" w:hAnsi="Arial" w:cs="Arial"/>
          <w:color w:val="000000"/>
          <w:sz w:val="20"/>
          <w:szCs w:val="20"/>
        </w:rPr>
        <w:t>OPS_Sierakow</w:t>
      </w:r>
      <w:proofErr w:type="spellEnd"/>
      <w:r w:rsidRPr="00377AEC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377AEC">
        <w:rPr>
          <w:rFonts w:ascii="Arial" w:hAnsi="Arial" w:cs="Arial"/>
          <w:color w:val="000000"/>
          <w:sz w:val="20"/>
          <w:szCs w:val="20"/>
        </w:rPr>
        <w:t>SkrytkaESP</w:t>
      </w:r>
      <w:proofErr w:type="spellEnd"/>
    </w:p>
    <w:p w:rsidR="0045565B" w:rsidRPr="00377AEC" w:rsidRDefault="005F32D6" w:rsidP="00377AEC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hyperlink r:id="rId7" w:history="1">
        <w:r w:rsidR="0045565B" w:rsidRPr="00377AEC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https://epuap.gov.pl/wps/portal/strefa-klienta/katalog-spraw/profil-urzedu/OPS_Sierakow</w:t>
        </w:r>
      </w:hyperlink>
    </w:p>
    <w:p w:rsidR="0045565B" w:rsidRPr="00377AEC" w:rsidRDefault="00650144" w:rsidP="00377AEC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77AEC">
        <w:rPr>
          <w:rFonts w:ascii="Arial" w:hAnsi="Arial" w:cs="Arial"/>
          <w:sz w:val="20"/>
          <w:szCs w:val="20"/>
        </w:rPr>
        <w:t xml:space="preserve"> </w:t>
      </w:r>
    </w:p>
    <w:p w:rsidR="005A46C2" w:rsidRPr="00377AEC" w:rsidRDefault="005A46C2" w:rsidP="00377AEC">
      <w:pPr>
        <w:pStyle w:val="Akapitzlist"/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73010A" w:rsidRPr="00377AEC" w:rsidRDefault="00650144" w:rsidP="00377AEC">
      <w:pPr>
        <w:spacing w:after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JAKI SPOSÓB</w:t>
      </w:r>
      <w:r w:rsidR="006248AB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WNIOSKODAWC</w:t>
      </w: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 BĘDZIE INFORMOWANY </w:t>
      </w:r>
      <w:r w:rsidR="0073010A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PRZYZNANIU DODATKU</w:t>
      </w: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WĘGLOWEGO</w:t>
      </w:r>
      <w:r w:rsidR="0073010A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6248AB" w:rsidRPr="00377AEC" w:rsidRDefault="006248AB" w:rsidP="00377AEC">
      <w:p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 adres poczty elektronicznej (e-mail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 o ile został podany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),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zostanie wysłana informacja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o przyznaniu dodatku węglowego.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73010A" w:rsidRPr="00377AEC" w:rsidRDefault="006248AB" w:rsidP="00377AEC">
      <w:pPr>
        <w:spacing w:after="312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Jeśli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wnioskodawca nie posiada poczty elektronicznej lub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nie poda adresu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poczty elektronicznej, 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informacj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ę o przyznaniu dodatku węglowego - w wersji papierowej, będzie można odebrać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 xml:space="preserve">w Sekretariacie Ośrodka Pomocy Społecznej jw. 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Nie ma jednak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obowiązku od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bioru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ww.</w:t>
      </w:r>
      <w:r w:rsidR="00FB4C61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informacji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3928E7" w:rsidRPr="00377AEC" w:rsidRDefault="00650144" w:rsidP="00377AEC">
      <w:pPr>
        <w:spacing w:after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JAKI SPOSÓB </w:t>
      </w:r>
      <w:r w:rsidR="003928E7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WNIOSKODAWC</w:t>
      </w:r>
      <w:r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BĘDZIE INFORMOWANY</w:t>
      </w:r>
      <w:r w:rsidR="003928E7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ODMOWIE PRZYZNANIA DODATKU </w:t>
      </w:r>
      <w:r w:rsidR="00592C91" w:rsidRPr="00377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WĘGLOWEGO?</w:t>
      </w:r>
    </w:p>
    <w:p w:rsidR="00636834" w:rsidRDefault="00FB4C61" w:rsidP="00377AEC">
      <w:pPr>
        <w:spacing w:after="312"/>
        <w:jc w:val="both"/>
      </w:pPr>
      <w:r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="00D8057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sytuacji odmowy przyznania dodatku węglowego, z</w:t>
      </w:r>
      <w:r w:rsidR="0073010A" w:rsidRPr="00377AE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ostanie wydana decyzja administracyjna, która będzie przesłana listownie lub elektronicznie na adres podany we wniosku. Od takiej decyzji przysługuje odwołanie.</w:t>
      </w:r>
    </w:p>
    <w:sectPr w:rsidR="00636834" w:rsidSect="008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A5F"/>
    <w:multiLevelType w:val="multilevel"/>
    <w:tmpl w:val="016E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917DD"/>
    <w:multiLevelType w:val="multilevel"/>
    <w:tmpl w:val="68E6A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4A3C"/>
    <w:multiLevelType w:val="multilevel"/>
    <w:tmpl w:val="464EA4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1261F2E"/>
    <w:multiLevelType w:val="multilevel"/>
    <w:tmpl w:val="BC0A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765F3"/>
    <w:multiLevelType w:val="hybridMultilevel"/>
    <w:tmpl w:val="5A083926"/>
    <w:lvl w:ilvl="0" w:tplc="037CF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232E6"/>
    <w:multiLevelType w:val="multilevel"/>
    <w:tmpl w:val="E2AA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87A07"/>
    <w:multiLevelType w:val="multilevel"/>
    <w:tmpl w:val="82A43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D1321"/>
    <w:multiLevelType w:val="hybridMultilevel"/>
    <w:tmpl w:val="3816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436D1"/>
    <w:multiLevelType w:val="multilevel"/>
    <w:tmpl w:val="438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0B6582"/>
    <w:multiLevelType w:val="multilevel"/>
    <w:tmpl w:val="D5BAB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F5089"/>
    <w:multiLevelType w:val="hybridMultilevel"/>
    <w:tmpl w:val="299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061F2"/>
    <w:rsid w:val="00070EFA"/>
    <w:rsid w:val="001445B4"/>
    <w:rsid w:val="001B3412"/>
    <w:rsid w:val="002B5352"/>
    <w:rsid w:val="00307D20"/>
    <w:rsid w:val="003660D3"/>
    <w:rsid w:val="00377AEC"/>
    <w:rsid w:val="003928E7"/>
    <w:rsid w:val="003F0BFC"/>
    <w:rsid w:val="0045565B"/>
    <w:rsid w:val="004556F3"/>
    <w:rsid w:val="00592C91"/>
    <w:rsid w:val="005A46C2"/>
    <w:rsid w:val="005F32D6"/>
    <w:rsid w:val="006248AB"/>
    <w:rsid w:val="00636834"/>
    <w:rsid w:val="00650144"/>
    <w:rsid w:val="0073010A"/>
    <w:rsid w:val="007C2C90"/>
    <w:rsid w:val="007E076E"/>
    <w:rsid w:val="00873071"/>
    <w:rsid w:val="00A24EEE"/>
    <w:rsid w:val="00B504B6"/>
    <w:rsid w:val="00BE426C"/>
    <w:rsid w:val="00D318FB"/>
    <w:rsid w:val="00D80574"/>
    <w:rsid w:val="00E061F2"/>
    <w:rsid w:val="00E36C90"/>
    <w:rsid w:val="00F0175D"/>
    <w:rsid w:val="00F7657A"/>
    <w:rsid w:val="00F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1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F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06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10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3683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B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OPS_Sier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limat/wniosek-o-dodatek-weglow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9</cp:revision>
  <cp:lastPrinted>2022-08-18T11:14:00Z</cp:lastPrinted>
  <dcterms:created xsi:type="dcterms:W3CDTF">2022-08-18T11:13:00Z</dcterms:created>
  <dcterms:modified xsi:type="dcterms:W3CDTF">2022-08-18T12:22:00Z</dcterms:modified>
</cp:coreProperties>
</file>